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2B6FB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EA3925">
        <w:rPr>
          <w:sz w:val="24"/>
          <w:szCs w:val="24"/>
          <w:u w:val="single"/>
        </w:rPr>
        <w:t>5</w:t>
      </w:r>
    </w:p>
    <w:p w14:paraId="03327CAD" w14:textId="77777777" w:rsidR="001D1CC2" w:rsidRDefault="001D1CC2">
      <w:pPr>
        <w:rPr>
          <w:sz w:val="24"/>
          <w:szCs w:val="24"/>
        </w:rPr>
      </w:pPr>
    </w:p>
    <w:p w14:paraId="3447A642" w14:textId="77777777" w:rsidR="00460271" w:rsidRDefault="00460271">
      <w:pPr>
        <w:rPr>
          <w:sz w:val="24"/>
          <w:szCs w:val="24"/>
        </w:rPr>
      </w:pPr>
    </w:p>
    <w:p w14:paraId="4D3C8EB5" w14:textId="77777777" w:rsidR="00460271" w:rsidRPr="00460271" w:rsidRDefault="00460271" w:rsidP="00460271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The ability of a whole image acquisition system or any of its components to detect and measure small amounts of radiation defines its:</w:t>
      </w:r>
    </w:p>
    <w:p w14:paraId="273B8182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Sensitivity</w:t>
      </w:r>
    </w:p>
    <w:p w14:paraId="30E42435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Dynamic range</w:t>
      </w:r>
    </w:p>
    <w:p w14:paraId="3B4DBFC6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Brightness</w:t>
      </w:r>
    </w:p>
    <w:p w14:paraId="30C2E373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Contrast resolution</w:t>
      </w:r>
    </w:p>
    <w:p w14:paraId="3F9C886C" w14:textId="77777777" w:rsidR="00460271" w:rsidRPr="00460271" w:rsidRDefault="00460271" w:rsidP="00460271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F321841" w14:textId="3A9B5785" w:rsidR="00460271" w:rsidRDefault="00460271" w:rsidP="00460271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To produce adequate signal for a latent image to form, less exposure is required if the image receptor has:</w:t>
      </w:r>
    </w:p>
    <w:p w14:paraId="6E2BBABB" w14:textId="0A0DF780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Lower sensitivity</w:t>
      </w:r>
    </w:p>
    <w:p w14:paraId="2D68210A" w14:textId="6A5078AF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Higher sensitivity</w:t>
      </w:r>
    </w:p>
    <w:p w14:paraId="34E8ADFE" w14:textId="21C6EAE0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Lower dynamic range</w:t>
      </w:r>
    </w:p>
    <w:p w14:paraId="4F37A88A" w14:textId="124B23A1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Higher dynamic range</w:t>
      </w:r>
    </w:p>
    <w:p w14:paraId="206C10DD" w14:textId="77777777" w:rsidR="00460271" w:rsidRPr="00460271" w:rsidRDefault="00460271" w:rsidP="00460271">
      <w:pPr>
        <w:pStyle w:val="ListParagraph"/>
        <w:widowControl/>
        <w:autoSpaceDE/>
        <w:autoSpaceDN/>
        <w:adjustRightInd/>
        <w:spacing w:after="160" w:line="259" w:lineRule="auto"/>
        <w:ind w:left="1440"/>
        <w:rPr>
          <w:rFonts w:eastAsiaTheme="minorHAnsi"/>
          <w:sz w:val="24"/>
          <w:szCs w:val="24"/>
        </w:rPr>
      </w:pPr>
    </w:p>
    <w:p w14:paraId="2B4ECEE8" w14:textId="3DF9C151" w:rsidR="00460271" w:rsidRDefault="00460271" w:rsidP="00460271">
      <w:pPr>
        <w:pStyle w:val="ListParagraph"/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Receptor exposure is dependent upon:</w:t>
      </w:r>
    </w:p>
    <w:p w14:paraId="32CD5CB5" w14:textId="7217596B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mAs</w:t>
      </w:r>
      <w:proofErr w:type="spellEnd"/>
    </w:p>
    <w:p w14:paraId="77E57FB8" w14:textId="3F2896D7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proofErr w:type="spellStart"/>
      <w:r>
        <w:rPr>
          <w:rFonts w:eastAsiaTheme="minorHAnsi"/>
          <w:sz w:val="24"/>
          <w:szCs w:val="24"/>
        </w:rPr>
        <w:t>kVp</w:t>
      </w:r>
      <w:proofErr w:type="spellEnd"/>
    </w:p>
    <w:p w14:paraId="21C65331" w14:textId="3710860F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both A and B</w:t>
      </w:r>
    </w:p>
    <w:p w14:paraId="1528BF75" w14:textId="79F5E475" w:rsidR="00460271" w:rsidRP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Neither A nor B</w:t>
      </w:r>
    </w:p>
    <w:p w14:paraId="657FD5BD" w14:textId="725D4209" w:rsidR="00460271" w:rsidRDefault="00460271" w:rsidP="00460271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Each type of image receptor has its own </w:t>
      </w:r>
      <w:r>
        <w:rPr>
          <w:rFonts w:eastAsiaTheme="minorHAnsi"/>
          <w:i/>
          <w:iCs/>
          <w:sz w:val="24"/>
          <w:szCs w:val="24"/>
        </w:rPr>
        <w:t>inherent:</w:t>
      </w:r>
    </w:p>
    <w:p w14:paraId="6F2E4C5D" w14:textId="1007FE3F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Sensitivity</w:t>
      </w:r>
    </w:p>
    <w:p w14:paraId="098ED806" w14:textId="663B52AF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Dynamic range to reproduce subject contrast</w:t>
      </w:r>
    </w:p>
    <w:p w14:paraId="0688374A" w14:textId="50819995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Spatial resolution</w:t>
      </w:r>
    </w:p>
    <w:p w14:paraId="3D1DB615" w14:textId="5302E985" w:rsid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All of the above</w:t>
      </w:r>
    </w:p>
    <w:p w14:paraId="7E978216" w14:textId="4A96FA80" w:rsidR="00460271" w:rsidRPr="00460271" w:rsidRDefault="00460271" w:rsidP="00460271">
      <w:pPr>
        <w:pStyle w:val="ListParagraph"/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None of the above</w:t>
      </w:r>
    </w:p>
    <w:p w14:paraId="195F7C0C" w14:textId="77777777" w:rsidR="00460271" w:rsidRPr="00460271" w:rsidRDefault="00460271" w:rsidP="00460271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Which of the following best describes the ability of an entire imaging system to reproduce the differences between tissues within the body in the final displayed image:</w:t>
      </w:r>
    </w:p>
    <w:p w14:paraId="7F269905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Sensitivity</w:t>
      </w:r>
    </w:p>
    <w:p w14:paraId="06C94BA8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Dynamic range</w:t>
      </w:r>
    </w:p>
    <w:p w14:paraId="736822CD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Spatial resolution</w:t>
      </w:r>
    </w:p>
    <w:p w14:paraId="7D0C0A34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Contrast resolution</w:t>
      </w:r>
    </w:p>
    <w:p w14:paraId="51F07748" w14:textId="77777777" w:rsidR="00460271" w:rsidRPr="00460271" w:rsidRDefault="00460271" w:rsidP="00460271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111CF1E1" w14:textId="77777777" w:rsidR="00460271" w:rsidRPr="00460271" w:rsidRDefault="00460271" w:rsidP="00460271">
      <w:pPr>
        <w:widowControl/>
        <w:numPr>
          <w:ilvl w:val="0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The sensitivity of an image acquisition system depends upon:</w:t>
      </w:r>
    </w:p>
    <w:p w14:paraId="1E780DB9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the inherent sensitivity of the image receptor</w:t>
      </w:r>
    </w:p>
    <w:p w14:paraId="7EB32288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the speed setting of the computer processing system</w:t>
      </w:r>
    </w:p>
    <w:p w14:paraId="3940C1AE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both of the above</w:t>
      </w:r>
    </w:p>
    <w:p w14:paraId="0452F6DF" w14:textId="77777777" w:rsidR="00460271" w:rsidRPr="00460271" w:rsidRDefault="00460271" w:rsidP="00460271">
      <w:pPr>
        <w:widowControl/>
        <w:numPr>
          <w:ilvl w:val="1"/>
          <w:numId w:val="18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460271">
        <w:rPr>
          <w:rFonts w:eastAsiaTheme="minorHAnsi"/>
          <w:sz w:val="24"/>
          <w:szCs w:val="24"/>
        </w:rPr>
        <w:t>neither of the above</w:t>
      </w:r>
    </w:p>
    <w:p w14:paraId="196217A7" w14:textId="77777777" w:rsidR="00460271" w:rsidRDefault="00460271" w:rsidP="00460271">
      <w:pPr>
        <w:rPr>
          <w:sz w:val="24"/>
          <w:szCs w:val="24"/>
        </w:rPr>
      </w:pPr>
    </w:p>
    <w:p w14:paraId="708CCA6E" w14:textId="3C09AFF7" w:rsidR="00460271" w:rsidRPr="00460271" w:rsidRDefault="001D1CC2" w:rsidP="00460271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460271">
        <w:rPr>
          <w:sz w:val="24"/>
          <w:szCs w:val="24"/>
        </w:rPr>
        <w:lastRenderedPageBreak/>
        <w:t xml:space="preserve">The </w:t>
      </w:r>
      <w:r w:rsidR="00460271" w:rsidRPr="00460271">
        <w:rPr>
          <w:sz w:val="24"/>
          <w:szCs w:val="24"/>
        </w:rPr>
        <w:t xml:space="preserve">overall </w:t>
      </w:r>
      <w:r w:rsidRPr="00460271">
        <w:rPr>
          <w:sz w:val="24"/>
          <w:szCs w:val="24"/>
        </w:rPr>
        <w:t xml:space="preserve">ability to </w:t>
      </w:r>
      <w:r w:rsidR="00460271" w:rsidRPr="00460271">
        <w:rPr>
          <w:sz w:val="24"/>
          <w:szCs w:val="24"/>
        </w:rPr>
        <w:t xml:space="preserve">bring out the maximum number of details in an image </w:t>
      </w:r>
      <w:r w:rsidRPr="00460271">
        <w:rPr>
          <w:sz w:val="24"/>
          <w:szCs w:val="24"/>
        </w:rPr>
        <w:t>is the</w:t>
      </w:r>
      <w:r w:rsidR="00460271" w:rsidRPr="00460271">
        <w:rPr>
          <w:sz w:val="24"/>
          <w:szCs w:val="24"/>
        </w:rPr>
        <w:t xml:space="preserve"> </w:t>
      </w:r>
    </w:p>
    <w:p w14:paraId="42E5A2E2" w14:textId="052A16C9" w:rsidR="001D1CC2" w:rsidRPr="00460271" w:rsidRDefault="001D1CC2" w:rsidP="00460271">
      <w:pPr>
        <w:pStyle w:val="ListParagraph"/>
        <w:rPr>
          <w:sz w:val="24"/>
          <w:szCs w:val="24"/>
        </w:rPr>
      </w:pPr>
      <w:r w:rsidRPr="00460271">
        <w:rPr>
          <w:sz w:val="24"/>
          <w:szCs w:val="24"/>
        </w:rPr>
        <w:t>definition</w:t>
      </w:r>
      <w:r w:rsidR="00460271" w:rsidRPr="00460271">
        <w:rPr>
          <w:sz w:val="24"/>
          <w:szCs w:val="24"/>
        </w:rPr>
        <w:t xml:space="preserve"> </w:t>
      </w:r>
      <w:r w:rsidRPr="00460271">
        <w:rPr>
          <w:sz w:val="24"/>
          <w:szCs w:val="24"/>
        </w:rPr>
        <w:t>of:</w:t>
      </w:r>
    </w:p>
    <w:p w14:paraId="7EA69BF4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visibility factors</w:t>
      </w:r>
    </w:p>
    <w:p w14:paraId="58B9CDE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geometrical factors</w:t>
      </w:r>
    </w:p>
    <w:p w14:paraId="6B1E320C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sharpness of recorded detail</w:t>
      </w:r>
    </w:p>
    <w:p w14:paraId="0072E99A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subject contrast</w:t>
      </w:r>
    </w:p>
    <w:p w14:paraId="46D68869" w14:textId="7C37B4CD" w:rsidR="00460271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e. resolution</w:t>
      </w:r>
    </w:p>
    <w:p w14:paraId="28F37C18" w14:textId="77777777" w:rsidR="00460271" w:rsidRDefault="00460271">
      <w:pPr>
        <w:rPr>
          <w:sz w:val="24"/>
          <w:szCs w:val="24"/>
        </w:rPr>
      </w:pPr>
    </w:p>
    <w:p w14:paraId="43B73894" w14:textId="746D8F4D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1D1CC2">
        <w:rPr>
          <w:sz w:val="24"/>
          <w:szCs w:val="24"/>
        </w:rPr>
        <w:t>Beam-part-receptor alignment is the primary control for image:</w:t>
      </w:r>
    </w:p>
    <w:p w14:paraId="67026C0A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magnification</w:t>
      </w:r>
    </w:p>
    <w:p w14:paraId="62F7B98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shape distortion</w:t>
      </w:r>
    </w:p>
    <w:p w14:paraId="5494B66C" w14:textId="544A7AC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s</w:t>
      </w:r>
      <w:r w:rsidR="00460271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460271">
        <w:rPr>
          <w:sz w:val="24"/>
          <w:szCs w:val="24"/>
        </w:rPr>
        <w:t>)</w:t>
      </w:r>
    </w:p>
    <w:p w14:paraId="6827334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resolution</w:t>
      </w:r>
    </w:p>
    <w:p w14:paraId="42E7607F" w14:textId="77777777" w:rsidR="001D1CC2" w:rsidRDefault="001D1CC2">
      <w:pPr>
        <w:rPr>
          <w:sz w:val="24"/>
          <w:szCs w:val="24"/>
        </w:rPr>
      </w:pPr>
    </w:p>
    <w:p w14:paraId="416DADF8" w14:textId="11DBDE16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1D1CC2">
        <w:rPr>
          <w:sz w:val="24"/>
          <w:szCs w:val="24"/>
        </w:rPr>
        <w:t>. The ratio of SID to SOD is the primary control for:</w:t>
      </w:r>
    </w:p>
    <w:p w14:paraId="27B7E80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magnification</w:t>
      </w:r>
    </w:p>
    <w:p w14:paraId="554CFB5B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shape distortion</w:t>
      </w:r>
    </w:p>
    <w:p w14:paraId="0553AF5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exposure</w:t>
      </w:r>
    </w:p>
    <w:p w14:paraId="767AA24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subject contrast</w:t>
      </w:r>
    </w:p>
    <w:p w14:paraId="59B0596E" w14:textId="77777777" w:rsidR="001D1CC2" w:rsidRDefault="001D1CC2">
      <w:pPr>
        <w:rPr>
          <w:sz w:val="24"/>
          <w:szCs w:val="24"/>
        </w:rPr>
      </w:pPr>
    </w:p>
    <w:p w14:paraId="67FF5200" w14:textId="3F22501B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1D1CC2">
        <w:rPr>
          <w:sz w:val="24"/>
          <w:szCs w:val="24"/>
        </w:rPr>
        <w:t xml:space="preserve">. All of the following are components of image penumbra </w:t>
      </w:r>
      <w:r w:rsidR="001D1CC2">
        <w:rPr>
          <w:i/>
          <w:iCs/>
          <w:sz w:val="24"/>
          <w:szCs w:val="24"/>
        </w:rPr>
        <w:t>except</w:t>
      </w:r>
      <w:r w:rsidR="001D1CC2">
        <w:rPr>
          <w:sz w:val="24"/>
          <w:szCs w:val="24"/>
        </w:rPr>
        <w:t>:</w:t>
      </w:r>
    </w:p>
    <w:p w14:paraId="48F9C961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geometrical penumbra</w:t>
      </w:r>
    </w:p>
    <w:p w14:paraId="31AF5FFC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absorption penumbra</w:t>
      </w:r>
    </w:p>
    <w:p w14:paraId="300226E8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scatter penumbra</w:t>
      </w:r>
    </w:p>
    <w:p w14:paraId="5D9B5C62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all of these are components of penumbra</w:t>
      </w:r>
    </w:p>
    <w:p w14:paraId="2C340E18" w14:textId="77777777" w:rsidR="001D1CC2" w:rsidRDefault="001D1CC2">
      <w:pPr>
        <w:rPr>
          <w:sz w:val="24"/>
          <w:szCs w:val="24"/>
        </w:rPr>
      </w:pPr>
    </w:p>
    <w:p w14:paraId="640D772C" w14:textId="7137E53E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1D1CC2">
        <w:rPr>
          <w:sz w:val="24"/>
          <w:szCs w:val="24"/>
        </w:rPr>
        <w:t>. Density trace diagrams show how both sharpness and contrast in an image affect its:</w:t>
      </w:r>
    </w:p>
    <w:p w14:paraId="73A1C59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edge gradient</w:t>
      </w:r>
    </w:p>
    <w:p w14:paraId="20276185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acutance</w:t>
      </w:r>
    </w:p>
    <w:p w14:paraId="21D4EF6E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brightness</w:t>
      </w:r>
    </w:p>
    <w:p w14:paraId="00F206B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gray scale</w:t>
      </w:r>
    </w:p>
    <w:p w14:paraId="5FF82CFC" w14:textId="77777777" w:rsidR="001D1CC2" w:rsidRDefault="001D1CC2">
      <w:pPr>
        <w:rPr>
          <w:sz w:val="24"/>
          <w:szCs w:val="24"/>
        </w:rPr>
      </w:pPr>
    </w:p>
    <w:p w14:paraId="4EE2BA94" w14:textId="5D9B75C1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1D1CC2">
        <w:rPr>
          <w:sz w:val="24"/>
          <w:szCs w:val="24"/>
        </w:rPr>
        <w:t>. The overall resolution for an imaging system is measured by physicists as:</w:t>
      </w:r>
    </w:p>
    <w:p w14:paraId="6B1CAEC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acutance</w:t>
      </w:r>
    </w:p>
    <w:p w14:paraId="466B1C62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modulation transfer function</w:t>
      </w:r>
    </w:p>
    <w:p w14:paraId="162CA5B5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spatial frequency</w:t>
      </w:r>
    </w:p>
    <w:p w14:paraId="49DDDCE1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quantum mottle</w:t>
      </w:r>
    </w:p>
    <w:p w14:paraId="5F6F928E" w14:textId="77777777" w:rsidR="001D1CC2" w:rsidRDefault="001D1CC2">
      <w:pPr>
        <w:rPr>
          <w:sz w:val="24"/>
          <w:szCs w:val="24"/>
        </w:rPr>
      </w:pPr>
    </w:p>
    <w:p w14:paraId="46843B76" w14:textId="24699BFC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1D1CC2">
        <w:rPr>
          <w:sz w:val="24"/>
          <w:szCs w:val="24"/>
        </w:rPr>
        <w:t>. The ability to distinguish adjacent details as being separate and distinct depends upon:</w:t>
      </w:r>
    </w:p>
    <w:p w14:paraId="59EA0844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visibility factors</w:t>
      </w:r>
    </w:p>
    <w:p w14:paraId="024BEFD9" w14:textId="039162E5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geometric factors</w:t>
      </w:r>
    </w:p>
    <w:p w14:paraId="363D14D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both of these</w:t>
      </w:r>
    </w:p>
    <w:p w14:paraId="6054B6F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2CFB6005" w14:textId="77777777" w:rsidR="001D1CC2" w:rsidRDefault="001D1CC2">
      <w:pPr>
        <w:rPr>
          <w:sz w:val="24"/>
          <w:szCs w:val="24"/>
        </w:rPr>
      </w:pPr>
    </w:p>
    <w:p w14:paraId="6731B26A" w14:textId="5BE220AB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1D1CC2">
        <w:rPr>
          <w:sz w:val="24"/>
          <w:szCs w:val="24"/>
        </w:rPr>
        <w:t xml:space="preserve">Which of the following is </w:t>
      </w:r>
      <w:r w:rsidR="001D1CC2">
        <w:rPr>
          <w:i/>
          <w:iCs/>
          <w:sz w:val="24"/>
          <w:szCs w:val="24"/>
        </w:rPr>
        <w:t>not</w:t>
      </w:r>
      <w:r w:rsidR="001D1CC2">
        <w:rPr>
          <w:sz w:val="24"/>
          <w:szCs w:val="24"/>
        </w:rPr>
        <w:t xml:space="preserve"> a form of image noise:</w:t>
      </w:r>
    </w:p>
    <w:p w14:paraId="78967C3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false images</w:t>
      </w:r>
    </w:p>
    <w:p w14:paraId="4028903E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mottle</w:t>
      </w:r>
    </w:p>
    <w:p w14:paraId="6F3265F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artifacts</w:t>
      </w:r>
    </w:p>
    <w:p w14:paraId="7B7EFE4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signal</w:t>
      </w:r>
    </w:p>
    <w:p w14:paraId="51EE2809" w14:textId="77777777" w:rsidR="001D1CC2" w:rsidRDefault="001D1CC2">
      <w:pPr>
        <w:rPr>
          <w:sz w:val="24"/>
          <w:szCs w:val="24"/>
        </w:rPr>
      </w:pPr>
    </w:p>
    <w:p w14:paraId="3882C24D" w14:textId="24A30029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60271">
        <w:rPr>
          <w:sz w:val="24"/>
          <w:szCs w:val="24"/>
        </w:rPr>
        <w:t>5</w:t>
      </w:r>
      <w:r>
        <w:rPr>
          <w:sz w:val="24"/>
          <w:szCs w:val="24"/>
        </w:rPr>
        <w:t>. Spatial frequency is measured in:</w:t>
      </w:r>
    </w:p>
    <w:p w14:paraId="0B64E66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LP/mm</w:t>
      </w:r>
    </w:p>
    <w:p w14:paraId="38E8D75D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MTF</w:t>
      </w:r>
    </w:p>
    <w:p w14:paraId="579AD69D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C/P</w:t>
      </w:r>
    </w:p>
    <w:p w14:paraId="6A2817FB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seconds</w:t>
      </w:r>
    </w:p>
    <w:p w14:paraId="1F2CD4F2" w14:textId="77777777" w:rsidR="001D1CC2" w:rsidRDefault="001D1CC2">
      <w:pPr>
        <w:rPr>
          <w:sz w:val="24"/>
          <w:szCs w:val="24"/>
        </w:rPr>
      </w:pPr>
    </w:p>
    <w:p w14:paraId="15F21CD0" w14:textId="5C65537D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60271">
        <w:rPr>
          <w:sz w:val="24"/>
          <w:szCs w:val="24"/>
        </w:rPr>
        <w:t>6</w:t>
      </w:r>
      <w:r>
        <w:rPr>
          <w:sz w:val="24"/>
          <w:szCs w:val="24"/>
        </w:rPr>
        <w:t>. Which shape of object produces the worst case of absorption penumbra:</w:t>
      </w:r>
    </w:p>
    <w:p w14:paraId="0448035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a. trapezoid</w:t>
      </w:r>
    </w:p>
    <w:p w14:paraId="59B43DA0" w14:textId="2C144EF3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upright triangu</w:t>
      </w:r>
      <w:r w:rsidR="008C7585">
        <w:rPr>
          <w:sz w:val="24"/>
          <w:szCs w:val="24"/>
        </w:rPr>
        <w:t>l</w:t>
      </w:r>
      <w:r>
        <w:rPr>
          <w:sz w:val="24"/>
          <w:szCs w:val="24"/>
        </w:rPr>
        <w:t>ar</w:t>
      </w:r>
    </w:p>
    <w:p w14:paraId="72ACFEFC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cuboid</w:t>
      </w:r>
    </w:p>
    <w:p w14:paraId="71BEFDE8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spherical</w:t>
      </w:r>
    </w:p>
    <w:p w14:paraId="471FB0EE" w14:textId="77777777" w:rsidR="001D1CC2" w:rsidRDefault="001D1CC2">
      <w:pPr>
        <w:rPr>
          <w:sz w:val="24"/>
          <w:szCs w:val="24"/>
        </w:rPr>
      </w:pPr>
    </w:p>
    <w:p w14:paraId="25D379D9" w14:textId="6BD07CF0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60271">
        <w:rPr>
          <w:sz w:val="24"/>
          <w:szCs w:val="24"/>
        </w:rPr>
        <w:t>7</w:t>
      </w:r>
      <w:r>
        <w:rPr>
          <w:sz w:val="24"/>
          <w:szCs w:val="24"/>
        </w:rPr>
        <w:t xml:space="preserve">. An image with a steep edge gradient, and therefore a high contrast/penumbra ratio, will </w:t>
      </w:r>
    </w:p>
    <w:p w14:paraId="3CF6361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present: </w:t>
      </w:r>
    </w:p>
    <w:p w14:paraId="4C85523D" w14:textId="732CFBCE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high </w:t>
      </w:r>
      <w:r w:rsidR="00460271">
        <w:rPr>
          <w:sz w:val="24"/>
          <w:szCs w:val="24"/>
        </w:rPr>
        <w:t xml:space="preserve">spatial </w:t>
      </w:r>
      <w:r>
        <w:rPr>
          <w:sz w:val="24"/>
          <w:szCs w:val="24"/>
        </w:rPr>
        <w:t>resolution</w:t>
      </w:r>
      <w:r w:rsidR="00460271">
        <w:rPr>
          <w:sz w:val="24"/>
          <w:szCs w:val="24"/>
        </w:rPr>
        <w:t xml:space="preserve"> (sharpness)</w:t>
      </w:r>
    </w:p>
    <w:p w14:paraId="31B0D81C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b. low visibility</w:t>
      </w:r>
    </w:p>
    <w:p w14:paraId="685F7DDD" w14:textId="632EC49B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low geometric integrity</w:t>
      </w:r>
    </w:p>
    <w:p w14:paraId="326C835E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low distortion</w:t>
      </w:r>
    </w:p>
    <w:p w14:paraId="07F87F33" w14:textId="77777777" w:rsidR="001D1CC2" w:rsidRDefault="001D1CC2">
      <w:pPr>
        <w:rPr>
          <w:sz w:val="24"/>
          <w:szCs w:val="24"/>
        </w:rPr>
      </w:pPr>
    </w:p>
    <w:p w14:paraId="63347708" w14:textId="54C77C5A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60271">
        <w:rPr>
          <w:sz w:val="24"/>
          <w:szCs w:val="24"/>
        </w:rPr>
        <w:t>8</w:t>
      </w:r>
      <w:r>
        <w:rPr>
          <w:sz w:val="24"/>
          <w:szCs w:val="24"/>
        </w:rPr>
        <w:t>. Graduat</w:t>
      </w:r>
      <w:r w:rsidR="00460271">
        <w:rPr>
          <w:sz w:val="24"/>
          <w:szCs w:val="24"/>
        </w:rPr>
        <w:t xml:space="preserve">ed </w:t>
      </w:r>
      <w:r>
        <w:rPr>
          <w:sz w:val="24"/>
          <w:szCs w:val="24"/>
        </w:rPr>
        <w:t xml:space="preserve">partial absorption of the x-ray beam as a function of the varying </w:t>
      </w:r>
      <w:r>
        <w:rPr>
          <w:i/>
          <w:iCs/>
          <w:sz w:val="24"/>
          <w:szCs w:val="24"/>
        </w:rPr>
        <w:t>thickness</w:t>
      </w:r>
      <w:r>
        <w:rPr>
          <w:sz w:val="24"/>
          <w:szCs w:val="24"/>
        </w:rPr>
        <w:t xml:space="preserve"> of an </w:t>
      </w:r>
    </w:p>
    <w:p w14:paraId="6EC74DE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anatomical structure (independent of the focal spot) is referred to as:</w:t>
      </w:r>
    </w:p>
    <w:p w14:paraId="6F03F174" w14:textId="77777777" w:rsidR="001D1CC2" w:rsidRDefault="001D1CC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heel </w:t>
      </w:r>
      <w:proofErr w:type="gramStart"/>
      <w:r>
        <w:rPr>
          <w:sz w:val="24"/>
          <w:szCs w:val="24"/>
        </w:rPr>
        <w:t>effect</w:t>
      </w:r>
      <w:proofErr w:type="gramEnd"/>
    </w:p>
    <w:p w14:paraId="0552CFE1" w14:textId="77777777" w:rsidR="001D1CC2" w:rsidRDefault="001D1CC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detail contrast</w:t>
      </w:r>
    </w:p>
    <w:p w14:paraId="54FD8B08" w14:textId="77777777" w:rsidR="001D1CC2" w:rsidRDefault="001D1CC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geometrical penumbra</w:t>
      </w:r>
    </w:p>
    <w:p w14:paraId="1DCB96C3" w14:textId="77777777" w:rsidR="001D1CC2" w:rsidRDefault="001D1CC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absorption penumbra</w:t>
      </w:r>
    </w:p>
    <w:p w14:paraId="26637D0D" w14:textId="77777777" w:rsidR="001D1CC2" w:rsidRDefault="001D1CC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total penumbra</w:t>
      </w:r>
    </w:p>
    <w:p w14:paraId="51C116C4" w14:textId="77777777" w:rsidR="001D1CC2" w:rsidRDefault="001D1CC2">
      <w:pPr>
        <w:rPr>
          <w:sz w:val="24"/>
          <w:szCs w:val="24"/>
        </w:rPr>
      </w:pPr>
    </w:p>
    <w:p w14:paraId="19311995" w14:textId="473CA326" w:rsidR="001E6F89" w:rsidRDefault="001D1CC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460271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460271">
        <w:rPr>
          <w:sz w:val="24"/>
          <w:szCs w:val="24"/>
        </w:rPr>
        <w:t xml:space="preserve"> </w:t>
      </w:r>
      <w:r w:rsidR="001E6F89">
        <w:rPr>
          <w:i/>
          <w:sz w:val="24"/>
          <w:szCs w:val="24"/>
        </w:rPr>
        <w:t xml:space="preserve">Spatial resolution, </w:t>
      </w:r>
      <w:r w:rsidR="001E6F89">
        <w:rPr>
          <w:sz w:val="24"/>
          <w:szCs w:val="24"/>
        </w:rPr>
        <w:t xml:space="preserve">as defined by a physicist is also called the “line spread function” or “point </w:t>
      </w:r>
    </w:p>
    <w:p w14:paraId="458F055B" w14:textId="77777777" w:rsidR="001E6F89" w:rsidRDefault="001E6F89" w:rsidP="001E6F8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spread function,” and correlates only to the __________ dimension of an exposure trace </w:t>
      </w:r>
    </w:p>
    <w:p w14:paraId="725B12AB" w14:textId="52E44EB3" w:rsidR="001E6F89" w:rsidRDefault="001E6F89" w:rsidP="001E6F89">
      <w:pPr>
        <w:ind w:firstLine="720"/>
        <w:rPr>
          <w:sz w:val="24"/>
          <w:szCs w:val="24"/>
        </w:rPr>
      </w:pPr>
      <w:r>
        <w:rPr>
          <w:sz w:val="24"/>
          <w:szCs w:val="24"/>
        </w:rPr>
        <w:t>diagram:</w:t>
      </w:r>
    </w:p>
    <w:p w14:paraId="1BABF9F4" w14:textId="5FC75CCB" w:rsidR="001E6F89" w:rsidRDefault="001E6F89" w:rsidP="001E6F89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vertical</w:t>
      </w:r>
    </w:p>
    <w:p w14:paraId="7E3FD373" w14:textId="5BBF9517" w:rsidR="001E6F89" w:rsidRDefault="001E6F89" w:rsidP="001E6F89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horizontal</w:t>
      </w:r>
    </w:p>
    <w:p w14:paraId="5FC7762F" w14:textId="7EDBCD87" w:rsidR="001E6F89" w:rsidRDefault="001E6F89" w:rsidP="001E6F89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linear</w:t>
      </w:r>
    </w:p>
    <w:p w14:paraId="51689EE4" w14:textId="0336B608" w:rsidR="001E6F89" w:rsidRDefault="001E6F89" w:rsidP="001E6F89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third</w:t>
      </w:r>
    </w:p>
    <w:p w14:paraId="64F1FEC3" w14:textId="32C75EFA" w:rsidR="001E6F89" w:rsidRDefault="001E6F89" w:rsidP="001E6F89">
      <w:pPr>
        <w:rPr>
          <w:sz w:val="24"/>
          <w:szCs w:val="24"/>
        </w:rPr>
      </w:pPr>
    </w:p>
    <w:p w14:paraId="77933C22" w14:textId="726BCAF5" w:rsidR="001D1CC2" w:rsidRDefault="00460271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1E6F89">
        <w:rPr>
          <w:sz w:val="24"/>
          <w:szCs w:val="24"/>
        </w:rPr>
        <w:t xml:space="preserve">. </w:t>
      </w:r>
      <w:r w:rsidR="001D1CC2">
        <w:rPr>
          <w:sz w:val="24"/>
          <w:szCs w:val="24"/>
        </w:rPr>
        <w:t xml:space="preserve">The smallest object size that can be resolved in a radiographic image is inversely </w:t>
      </w:r>
    </w:p>
    <w:p w14:paraId="6676E9D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proportional to one-half of the: </w:t>
      </w:r>
    </w:p>
    <w:p w14:paraId="7AF70439" w14:textId="77777777" w:rsidR="001D1CC2" w:rsidRDefault="001D1CC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modulation transfer function</w:t>
      </w:r>
    </w:p>
    <w:p w14:paraId="7169F457" w14:textId="77777777" w:rsidR="001D1CC2" w:rsidRDefault="001D1CC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spatial frequency</w:t>
      </w:r>
    </w:p>
    <w:p w14:paraId="08CFB4B4" w14:textId="77777777" w:rsidR="001D1CC2" w:rsidRDefault="001D1CC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focal spot</w:t>
      </w:r>
    </w:p>
    <w:p w14:paraId="2354240D" w14:textId="77777777" w:rsidR="001D1CC2" w:rsidRDefault="001D1CC2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density trace</w:t>
      </w:r>
    </w:p>
    <w:p w14:paraId="6DF7C536" w14:textId="77777777" w:rsidR="001D1CC2" w:rsidRDefault="001D1CC2">
      <w:pPr>
        <w:rPr>
          <w:sz w:val="24"/>
          <w:szCs w:val="24"/>
        </w:rPr>
      </w:pPr>
    </w:p>
    <w:p w14:paraId="55559530" w14:textId="7C8529D8" w:rsidR="001D1CC2" w:rsidRDefault="00A12780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AD5354">
        <w:rPr>
          <w:sz w:val="24"/>
          <w:szCs w:val="24"/>
        </w:rPr>
        <w:t>1</w:t>
      </w:r>
      <w:r w:rsidR="001D1CC2">
        <w:rPr>
          <w:sz w:val="24"/>
          <w:szCs w:val="24"/>
        </w:rPr>
        <w:t xml:space="preserve">. What size is the smallest object that can be resolved by an x-ray imaging system with a </w:t>
      </w:r>
    </w:p>
    <w:p w14:paraId="4F4933EB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spatial frequency of 2.5 LP/mm?</w:t>
      </w:r>
    </w:p>
    <w:p w14:paraId="4659A446" w14:textId="77777777" w:rsidR="001D1CC2" w:rsidRDefault="001D1CC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0.2 mm</w:t>
      </w:r>
    </w:p>
    <w:p w14:paraId="77FFEC77" w14:textId="77777777" w:rsidR="001D1CC2" w:rsidRDefault="001D1CC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0.4 mm</w:t>
      </w:r>
    </w:p>
    <w:p w14:paraId="301F85AC" w14:textId="77777777" w:rsidR="001D1CC2" w:rsidRDefault="001D1CC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 mm</w:t>
      </w:r>
    </w:p>
    <w:p w14:paraId="4457D573" w14:textId="77777777" w:rsidR="001D1CC2" w:rsidRDefault="001D1CC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2.5 mm</w:t>
      </w:r>
    </w:p>
    <w:p w14:paraId="78A47EEE" w14:textId="77777777" w:rsidR="001D1CC2" w:rsidRDefault="001D1CC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5 mm</w:t>
      </w:r>
    </w:p>
    <w:p w14:paraId="59A66EB7" w14:textId="77777777" w:rsidR="001D1CC2" w:rsidRDefault="001D1CC2">
      <w:pPr>
        <w:rPr>
          <w:sz w:val="24"/>
          <w:szCs w:val="24"/>
        </w:rPr>
      </w:pPr>
    </w:p>
    <w:p w14:paraId="60F23EDE" w14:textId="615F4F8B" w:rsidR="001D1CC2" w:rsidRDefault="00A1278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2</w:t>
      </w:r>
      <w:r w:rsidR="001D1CC2">
        <w:rPr>
          <w:sz w:val="24"/>
          <w:szCs w:val="24"/>
        </w:rPr>
        <w:t xml:space="preserve">. If the smallest object an imaging system can resolve is 0.167 mm in size, what is the spatial </w:t>
      </w:r>
    </w:p>
    <w:p w14:paraId="4862A310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frequency for this system?</w:t>
      </w:r>
    </w:p>
    <w:p w14:paraId="0B16838B" w14:textId="77777777" w:rsidR="001D1CC2" w:rsidRDefault="001D1CC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0.35 LP/mm</w:t>
      </w:r>
    </w:p>
    <w:p w14:paraId="79C12018" w14:textId="77777777" w:rsidR="001D1CC2" w:rsidRDefault="001D1CC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0.7 LP/mm</w:t>
      </w:r>
    </w:p>
    <w:p w14:paraId="00F92631" w14:textId="77777777" w:rsidR="001D1CC2" w:rsidRDefault="001D1CC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1.5 LP/mm</w:t>
      </w:r>
    </w:p>
    <w:p w14:paraId="713AE7CF" w14:textId="77777777" w:rsidR="001D1CC2" w:rsidRDefault="001D1CC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3 LP/mm</w:t>
      </w:r>
    </w:p>
    <w:p w14:paraId="7BDBF160" w14:textId="77777777" w:rsidR="001D1CC2" w:rsidRDefault="001D1CC2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6 LP/mm</w:t>
      </w:r>
    </w:p>
    <w:p w14:paraId="3FC7DAF3" w14:textId="77777777" w:rsidR="001D1CC2" w:rsidRDefault="001D1CC2">
      <w:pPr>
        <w:rPr>
          <w:sz w:val="24"/>
          <w:szCs w:val="24"/>
        </w:rPr>
      </w:pPr>
    </w:p>
    <w:p w14:paraId="7127657B" w14:textId="3A1AFD5A" w:rsidR="001D1CC2" w:rsidRDefault="00A1278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3</w:t>
      </w:r>
      <w:r w:rsidR="001D1CC2">
        <w:rPr>
          <w:sz w:val="24"/>
          <w:szCs w:val="24"/>
        </w:rPr>
        <w:t xml:space="preserve">. If the spatial frequency in the remnant x-ray beam is 5 LP/mm, and the hardware pixels of a </w:t>
      </w:r>
    </w:p>
    <w:p w14:paraId="0F6D0B49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digital imaging receptor plate are 0.2 mm in size, what is the smallest object that can be </w:t>
      </w:r>
    </w:p>
    <w:p w14:paraId="65569CB3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resolved by this system?</w:t>
      </w:r>
    </w:p>
    <w:p w14:paraId="46C66D2C" w14:textId="77777777" w:rsidR="001D1CC2" w:rsidRDefault="001D1C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0.05 mm</w:t>
      </w:r>
    </w:p>
    <w:p w14:paraId="45570B46" w14:textId="77777777" w:rsidR="001D1CC2" w:rsidRDefault="001D1C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0.1 mm</w:t>
      </w:r>
    </w:p>
    <w:p w14:paraId="3758518D" w14:textId="77777777" w:rsidR="001D1CC2" w:rsidRDefault="001D1C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0.2 mm</w:t>
      </w:r>
    </w:p>
    <w:p w14:paraId="523D4EE3" w14:textId="77777777" w:rsidR="001D1CC2" w:rsidRDefault="001D1C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0.5 mm</w:t>
      </w:r>
    </w:p>
    <w:p w14:paraId="15082AF1" w14:textId="77777777" w:rsidR="001D1CC2" w:rsidRDefault="001D1CC2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1 mm</w:t>
      </w:r>
    </w:p>
    <w:p w14:paraId="7564162C" w14:textId="44A030FC" w:rsidR="001D1CC2" w:rsidRDefault="001D1CC2">
      <w:pPr>
        <w:rPr>
          <w:sz w:val="24"/>
          <w:szCs w:val="24"/>
        </w:rPr>
      </w:pPr>
    </w:p>
    <w:p w14:paraId="1BB37FC9" w14:textId="2AE92285" w:rsidR="001D1CC2" w:rsidRDefault="00A1278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4</w:t>
      </w:r>
      <w:r w:rsidR="001D1CC2">
        <w:rPr>
          <w:sz w:val="24"/>
          <w:szCs w:val="24"/>
        </w:rPr>
        <w:t xml:space="preserve">. As the line pairs of a resolution test template become smaller and thus closer together, the </w:t>
      </w:r>
    </w:p>
    <w:p w14:paraId="503A07C7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overlapping of their penumbra in a radiographic image causes a loss of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at the </w:t>
      </w:r>
    </w:p>
    <w:p w14:paraId="5D493B40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microscopic level:</w:t>
      </w:r>
    </w:p>
    <w:p w14:paraId="5D72FDE9" w14:textId="77777777" w:rsidR="001D1CC2" w:rsidRDefault="001D1CC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width</w:t>
      </w:r>
    </w:p>
    <w:p w14:paraId="1F83B08F" w14:textId="77777777" w:rsidR="001D1CC2" w:rsidRDefault="001D1CC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umbra</w:t>
      </w:r>
    </w:p>
    <w:p w14:paraId="1A191A6B" w14:textId="77777777" w:rsidR="001D1CC2" w:rsidRDefault="001D1CC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contrast</w:t>
      </w:r>
    </w:p>
    <w:p w14:paraId="501744C0" w14:textId="77777777" w:rsidR="001D1CC2" w:rsidRDefault="001D1CC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noise</w:t>
      </w:r>
    </w:p>
    <w:p w14:paraId="27B55756" w14:textId="77777777" w:rsidR="001D1CC2" w:rsidRDefault="001D1CC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pixels</w:t>
      </w:r>
    </w:p>
    <w:p w14:paraId="72E4530F" w14:textId="77777777" w:rsidR="001D1CC2" w:rsidRDefault="001D1CC2">
      <w:pPr>
        <w:rPr>
          <w:sz w:val="24"/>
          <w:szCs w:val="24"/>
        </w:rPr>
      </w:pPr>
    </w:p>
    <w:p w14:paraId="3ACC3F51" w14:textId="0107C7C0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5</w:t>
      </w:r>
      <w:r>
        <w:rPr>
          <w:sz w:val="24"/>
          <w:szCs w:val="24"/>
        </w:rPr>
        <w:t xml:space="preserve">. Mathematically, the ratio of an image’s recorded contrast to the real anatomical structure’s </w:t>
      </w:r>
    </w:p>
    <w:p w14:paraId="48A5E330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subject contrast defines the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for the imaging system:</w:t>
      </w:r>
    </w:p>
    <w:p w14:paraId="1F097D55" w14:textId="77777777" w:rsidR="001D1CC2" w:rsidRDefault="001D1CC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detail</w:t>
      </w:r>
    </w:p>
    <w:p w14:paraId="4A19F800" w14:textId="77777777" w:rsidR="001D1CC2" w:rsidRDefault="001D1CC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modulation transfer function</w:t>
      </w:r>
    </w:p>
    <w:p w14:paraId="614BF4D6" w14:textId="77777777" w:rsidR="001D1CC2" w:rsidRDefault="001D1CC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spatial resolution</w:t>
      </w:r>
    </w:p>
    <w:p w14:paraId="39FC919B" w14:textId="77777777" w:rsidR="001D1CC2" w:rsidRDefault="001D1CC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minimum resolvable object size</w:t>
      </w:r>
    </w:p>
    <w:p w14:paraId="296AB550" w14:textId="77777777" w:rsidR="001D1CC2" w:rsidRDefault="001D1CC2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absorption penumbra</w:t>
      </w:r>
    </w:p>
    <w:p w14:paraId="7DBA74E8" w14:textId="77777777" w:rsidR="001D1CC2" w:rsidRDefault="001D1CC2">
      <w:pPr>
        <w:rPr>
          <w:sz w:val="24"/>
          <w:szCs w:val="24"/>
        </w:rPr>
      </w:pPr>
    </w:p>
    <w:p w14:paraId="1182DB8C" w14:textId="26D51A3D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460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If the measured contrast between two anatomical structures in an image is 2, and the subject </w:t>
      </w:r>
    </w:p>
    <w:p w14:paraId="642D566F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contrast between the two real structures has a relative value of 6, what is the modulation </w:t>
      </w:r>
    </w:p>
    <w:p w14:paraId="3A59D297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transfer function for this image?</w:t>
      </w:r>
    </w:p>
    <w:p w14:paraId="22F0C4C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300% </w:t>
      </w:r>
    </w:p>
    <w:p w14:paraId="09B9923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200%</w:t>
      </w:r>
    </w:p>
    <w:p w14:paraId="2F2AD086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c. 33%</w:t>
      </w:r>
    </w:p>
    <w:p w14:paraId="188E7348" w14:textId="77777777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ab/>
        <w:t>d. 16%</w:t>
      </w:r>
    </w:p>
    <w:p w14:paraId="2BE95964" w14:textId="4EA2650E" w:rsidR="001D1CC2" w:rsidRPr="00D274BB" w:rsidRDefault="00D274BB" w:rsidP="00D274B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e. </w:t>
      </w:r>
      <w:r w:rsidR="001D1CC2" w:rsidRPr="00D274BB">
        <w:rPr>
          <w:sz w:val="24"/>
          <w:szCs w:val="24"/>
        </w:rPr>
        <w:t>3%</w:t>
      </w:r>
    </w:p>
    <w:p w14:paraId="321708B4" w14:textId="77777777" w:rsidR="001D1CC2" w:rsidRDefault="001D1CC2">
      <w:pPr>
        <w:rPr>
          <w:sz w:val="24"/>
          <w:szCs w:val="24"/>
        </w:rPr>
      </w:pPr>
    </w:p>
    <w:p w14:paraId="2A72EAEF" w14:textId="68972768" w:rsidR="001D1CC2" w:rsidRDefault="001D1CC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7</w:t>
      </w:r>
      <w:r>
        <w:rPr>
          <w:sz w:val="24"/>
          <w:szCs w:val="24"/>
        </w:rPr>
        <w:t xml:space="preserve">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variable affecting subject contrast in the </w:t>
      </w:r>
      <w:r w:rsidR="00460271">
        <w:rPr>
          <w:sz w:val="24"/>
          <w:szCs w:val="24"/>
        </w:rPr>
        <w:t>latent image</w:t>
      </w:r>
      <w:r>
        <w:rPr>
          <w:sz w:val="24"/>
          <w:szCs w:val="24"/>
        </w:rPr>
        <w:t>?</w:t>
      </w:r>
    </w:p>
    <w:p w14:paraId="15AB8E2C" w14:textId="77777777" w:rsidR="001D1CC2" w:rsidRDefault="001D1CC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Severe motion</w:t>
      </w:r>
    </w:p>
    <w:p w14:paraId="7179DC10" w14:textId="77777777" w:rsidR="001D1CC2" w:rsidRDefault="001D1CC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Type of x-ray generator used</w:t>
      </w:r>
    </w:p>
    <w:p w14:paraId="6AFC46D9" w14:textId="77777777" w:rsidR="001D1CC2" w:rsidRDefault="001D1CC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Field size</w:t>
      </w:r>
    </w:p>
    <w:p w14:paraId="6B36E88B" w14:textId="77777777" w:rsidR="001D1CC2" w:rsidRDefault="001D1CC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Focal spot</w:t>
      </w:r>
    </w:p>
    <w:p w14:paraId="3484041F" w14:textId="77777777" w:rsidR="001D1CC2" w:rsidRDefault="001D1CC2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Thick compensating filters</w:t>
      </w:r>
    </w:p>
    <w:p w14:paraId="479EFB31" w14:textId="77777777" w:rsidR="001D1CC2" w:rsidRDefault="001D1CC2">
      <w:pPr>
        <w:rPr>
          <w:sz w:val="24"/>
          <w:szCs w:val="24"/>
        </w:rPr>
      </w:pPr>
    </w:p>
    <w:p w14:paraId="7E088DDB" w14:textId="54974F62" w:rsidR="00D274BB" w:rsidRDefault="001D1CC2" w:rsidP="00D274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D5354">
        <w:rPr>
          <w:sz w:val="24"/>
          <w:szCs w:val="24"/>
        </w:rPr>
        <w:t>8</w:t>
      </w:r>
      <w:r w:rsidR="00D274BB">
        <w:rPr>
          <w:sz w:val="24"/>
          <w:szCs w:val="24"/>
        </w:rPr>
        <w:t xml:space="preserve">. Which of the following artifacts can be caused by the display monitor if when experiment is </w:t>
      </w:r>
    </w:p>
    <w:p w14:paraId="446EFD95" w14:textId="77777777" w:rsidR="00D274BB" w:rsidRDefault="00D274BB" w:rsidP="00D274B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done with a lead foil resolution template with the slits running horizontal in relation to </w:t>
      </w:r>
    </w:p>
    <w:p w14:paraId="075A89F2" w14:textId="71030B34" w:rsidR="001D1CC2" w:rsidRDefault="00D274BB" w:rsidP="00D274B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display </w:t>
      </w:r>
      <w:proofErr w:type="gramStart"/>
      <w:r>
        <w:rPr>
          <w:sz w:val="24"/>
          <w:szCs w:val="24"/>
        </w:rPr>
        <w:t>screen</w:t>
      </w:r>
      <w:proofErr w:type="gramEnd"/>
      <w:r>
        <w:rPr>
          <w:sz w:val="24"/>
          <w:szCs w:val="24"/>
        </w:rPr>
        <w:t>?</w:t>
      </w:r>
    </w:p>
    <w:p w14:paraId="330FBCD6" w14:textId="00B6F495" w:rsidR="00D274BB" w:rsidRDefault="00D274BB" w:rsidP="00D274B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Halo effect</w:t>
      </w:r>
    </w:p>
    <w:p w14:paraId="5926DA2B" w14:textId="6F7D666C" w:rsidR="00D274BB" w:rsidRDefault="00D274BB" w:rsidP="00D274B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Aliasing</w:t>
      </w:r>
    </w:p>
    <w:p w14:paraId="7D2FE00E" w14:textId="6558AFAB" w:rsidR="00D274BB" w:rsidRDefault="00D274BB" w:rsidP="00D274B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Grid lines</w:t>
      </w:r>
    </w:p>
    <w:p w14:paraId="504E4D7B" w14:textId="22852673" w:rsidR="00D274BB" w:rsidRDefault="00D274BB" w:rsidP="00D274BB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Pixel drop-out</w:t>
      </w:r>
    </w:p>
    <w:p w14:paraId="299026B3" w14:textId="77777777" w:rsidR="00D274BB" w:rsidRDefault="00D274BB" w:rsidP="00D274BB">
      <w:pPr>
        <w:rPr>
          <w:sz w:val="24"/>
          <w:szCs w:val="24"/>
        </w:rPr>
      </w:pPr>
    </w:p>
    <w:p w14:paraId="3732E0E4" w14:textId="77777777" w:rsidR="00D274BB" w:rsidRPr="00D274BB" w:rsidRDefault="00D274BB" w:rsidP="00D274BB">
      <w:pPr>
        <w:rPr>
          <w:sz w:val="24"/>
          <w:szCs w:val="24"/>
        </w:rPr>
      </w:pPr>
    </w:p>
    <w:sectPr w:rsidR="00D274BB" w:rsidRPr="00D274BB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0E8"/>
    <w:multiLevelType w:val="hybridMultilevel"/>
    <w:tmpl w:val="14B83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A859A8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97470"/>
    <w:multiLevelType w:val="hybridMultilevel"/>
    <w:tmpl w:val="4AA028CC"/>
    <w:lvl w:ilvl="0" w:tplc="8474E3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9735B3F"/>
    <w:multiLevelType w:val="hybridMultilevel"/>
    <w:tmpl w:val="537C29CE"/>
    <w:lvl w:ilvl="0" w:tplc="2AB6DA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C0DD4"/>
    <w:multiLevelType w:val="hybridMultilevel"/>
    <w:tmpl w:val="CCF420CA"/>
    <w:lvl w:ilvl="0" w:tplc="2BE2D7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3E0D24"/>
    <w:multiLevelType w:val="hybridMultilevel"/>
    <w:tmpl w:val="0F581610"/>
    <w:lvl w:ilvl="0" w:tplc="E43A01F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2CC0B20"/>
    <w:multiLevelType w:val="hybridMultilevel"/>
    <w:tmpl w:val="FC20180C"/>
    <w:lvl w:ilvl="0" w:tplc="562411C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0B598E"/>
    <w:multiLevelType w:val="hybridMultilevel"/>
    <w:tmpl w:val="563A5586"/>
    <w:lvl w:ilvl="0" w:tplc="F020945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E735A9"/>
    <w:multiLevelType w:val="hybridMultilevel"/>
    <w:tmpl w:val="ADB20BF6"/>
    <w:lvl w:ilvl="0" w:tplc="D2D60EA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2B64EC7"/>
    <w:multiLevelType w:val="hybridMultilevel"/>
    <w:tmpl w:val="ABA09F46"/>
    <w:lvl w:ilvl="0" w:tplc="6082C5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43414A6"/>
    <w:multiLevelType w:val="hybridMultilevel"/>
    <w:tmpl w:val="69869B66"/>
    <w:lvl w:ilvl="0" w:tplc="33720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0D7218"/>
    <w:multiLevelType w:val="hybridMultilevel"/>
    <w:tmpl w:val="470AAE58"/>
    <w:lvl w:ilvl="0" w:tplc="9B2EB2C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E0D72C6"/>
    <w:multiLevelType w:val="hybridMultilevel"/>
    <w:tmpl w:val="B72ED226"/>
    <w:lvl w:ilvl="0" w:tplc="3A82DD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F305B8"/>
    <w:multiLevelType w:val="hybridMultilevel"/>
    <w:tmpl w:val="DD4C4B3E"/>
    <w:lvl w:ilvl="0" w:tplc="94FAB7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2CA79C3"/>
    <w:multiLevelType w:val="hybridMultilevel"/>
    <w:tmpl w:val="1868A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7C3CCD"/>
    <w:multiLevelType w:val="hybridMultilevel"/>
    <w:tmpl w:val="F8F0C8B4"/>
    <w:lvl w:ilvl="0" w:tplc="C734A40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70F50A3"/>
    <w:multiLevelType w:val="hybridMultilevel"/>
    <w:tmpl w:val="338E1950"/>
    <w:lvl w:ilvl="0" w:tplc="9A7E67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C34090"/>
    <w:multiLevelType w:val="hybridMultilevel"/>
    <w:tmpl w:val="D6B2E2DC"/>
    <w:lvl w:ilvl="0" w:tplc="4F62BA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DC2440"/>
    <w:multiLevelType w:val="hybridMultilevel"/>
    <w:tmpl w:val="3986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54026">
    <w:abstractNumId w:val="5"/>
  </w:num>
  <w:num w:numId="2" w16cid:durableId="517353810">
    <w:abstractNumId w:val="12"/>
  </w:num>
  <w:num w:numId="3" w16cid:durableId="1925646752">
    <w:abstractNumId w:val="1"/>
  </w:num>
  <w:num w:numId="4" w16cid:durableId="730808301">
    <w:abstractNumId w:val="6"/>
  </w:num>
  <w:num w:numId="5" w16cid:durableId="1474133239">
    <w:abstractNumId w:val="7"/>
  </w:num>
  <w:num w:numId="6" w16cid:durableId="2086028841">
    <w:abstractNumId w:val="3"/>
  </w:num>
  <w:num w:numId="7" w16cid:durableId="171192575">
    <w:abstractNumId w:val="4"/>
  </w:num>
  <w:num w:numId="8" w16cid:durableId="771169160">
    <w:abstractNumId w:val="8"/>
  </w:num>
  <w:num w:numId="9" w16cid:durableId="1790315443">
    <w:abstractNumId w:val="10"/>
  </w:num>
  <w:num w:numId="10" w16cid:durableId="1337264995">
    <w:abstractNumId w:val="14"/>
  </w:num>
  <w:num w:numId="11" w16cid:durableId="15860297">
    <w:abstractNumId w:val="16"/>
  </w:num>
  <w:num w:numId="12" w16cid:durableId="1941060011">
    <w:abstractNumId w:val="11"/>
  </w:num>
  <w:num w:numId="13" w16cid:durableId="1796749460">
    <w:abstractNumId w:val="15"/>
  </w:num>
  <w:num w:numId="14" w16cid:durableId="1495730000">
    <w:abstractNumId w:val="9"/>
  </w:num>
  <w:num w:numId="15" w16cid:durableId="695809151">
    <w:abstractNumId w:val="2"/>
  </w:num>
  <w:num w:numId="16" w16cid:durableId="1899050327">
    <w:abstractNumId w:val="13"/>
  </w:num>
  <w:num w:numId="17" w16cid:durableId="464467988">
    <w:abstractNumId w:val="17"/>
  </w:num>
  <w:num w:numId="18" w16cid:durableId="104066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25"/>
    <w:rsid w:val="001A3C74"/>
    <w:rsid w:val="001D1CC2"/>
    <w:rsid w:val="001E6F89"/>
    <w:rsid w:val="002B0F66"/>
    <w:rsid w:val="00460271"/>
    <w:rsid w:val="008C7585"/>
    <w:rsid w:val="00A12780"/>
    <w:rsid w:val="00AD5354"/>
    <w:rsid w:val="00D274BB"/>
    <w:rsid w:val="00DE2E15"/>
    <w:rsid w:val="00EA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03B2B"/>
  <w14:defaultImageDpi w14:val="0"/>
  <w15:chartTrackingRefBased/>
  <w15:docId w15:val="{332215C8-1ACB-4F3D-9484-5E2ED0B6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2023-09-25T20:56:00Z</dcterms:created>
  <dcterms:modified xsi:type="dcterms:W3CDTF">2023-09-25T20:56:00Z</dcterms:modified>
</cp:coreProperties>
</file>