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38F2" w:rsidRDefault="00E438F2" w:rsidP="00E438F2">
      <w:pPr>
        <w:pStyle w:val="PlainText"/>
        <w:rPr>
          <w:b/>
        </w:rPr>
      </w:pPr>
      <w:r>
        <w:rPr>
          <w:b/>
        </w:rPr>
        <w:t>SCREENS: GEOMETRICAL INTEGRITY</w:t>
      </w:r>
    </w:p>
    <w:p w:rsidR="00E438F2" w:rsidRDefault="00E438F2" w:rsidP="00E438F2">
      <w:pPr>
        <w:pStyle w:val="PlainText"/>
        <w:rPr>
          <w:b/>
        </w:rPr>
      </w:pPr>
    </w:p>
    <w:p w:rsidR="00E438F2" w:rsidRDefault="00E438F2" w:rsidP="00E438F2">
      <w:pPr>
        <w:pStyle w:val="PlainText"/>
        <w:rPr>
          <w:b/>
        </w:rPr>
      </w:pPr>
      <w:r>
        <w:rPr>
          <w:b/>
        </w:rPr>
        <w:t>Group Laboratory Experiment #10-B</w:t>
      </w:r>
    </w:p>
    <w:p w:rsidR="00E438F2" w:rsidRDefault="00E438F2" w:rsidP="00E438F2">
      <w:pPr>
        <w:pStyle w:val="PlainText"/>
        <w:rPr>
          <w:b/>
        </w:rPr>
      </w:pPr>
    </w:p>
    <w:p w:rsidR="00E438F2" w:rsidRDefault="00E438F2" w:rsidP="00E438F2">
      <w:pPr>
        <w:pStyle w:val="PlainText"/>
        <w:jc w:val="left"/>
      </w:pPr>
      <w:r>
        <w:rPr>
          <w:b/>
        </w:rPr>
        <w:t>Procedure:</w:t>
      </w:r>
    </w:p>
    <w:p w:rsidR="00E438F2" w:rsidRDefault="00E438F2" w:rsidP="00E438F2">
      <w:pPr>
        <w:pStyle w:val="PlainText"/>
        <w:jc w:val="left"/>
      </w:pPr>
    </w:p>
    <w:p w:rsidR="00E438F2" w:rsidRDefault="00E438F2" w:rsidP="00E438F2">
      <w:pPr>
        <w:pStyle w:val="PlainText"/>
        <w:jc w:val="left"/>
      </w:pPr>
      <w:r>
        <w:t xml:space="preserve">BE SURE TO USE THE </w:t>
      </w:r>
      <w:r>
        <w:rPr>
          <w:i/>
        </w:rPr>
        <w:t>SMALL</w:t>
      </w:r>
      <w:r>
        <w:t xml:space="preserve"> FOCAL SPOT ON ALL EXPOSURES. Place a small dry bone, a coin, and a resolution test template on 8 to 10 inches of flat sponges and expose using 40 inches SID, tabletop, with the techniques listed below:</w:t>
      </w:r>
    </w:p>
    <w:p w:rsidR="00E438F2" w:rsidRDefault="00E438F2" w:rsidP="00E438F2">
      <w:pPr>
        <w:pStyle w:val="PlainText"/>
        <w:jc w:val="left"/>
      </w:pPr>
    </w:p>
    <w:p w:rsidR="00E438F2" w:rsidRDefault="00E438F2" w:rsidP="00E438F2">
      <w:pPr>
        <w:pStyle w:val="PlainText"/>
        <w:jc w:val="left"/>
      </w:pPr>
      <w:r>
        <w:t xml:space="preserve">Film #1:  Extremity Cassette   16 mastoid air cells  </w:t>
      </w:r>
    </w:p>
    <w:p w:rsidR="00E438F2" w:rsidRDefault="00E438F2" w:rsidP="00E438F2">
      <w:pPr>
        <w:pStyle w:val="PlainText"/>
        <w:jc w:val="left"/>
      </w:pPr>
      <w:r>
        <w:t xml:space="preserve">          (Slow screen):       (100 mA, 0.16 sec) @ 40 </w:t>
      </w:r>
      <w:proofErr w:type="spellStart"/>
      <w:r>
        <w:t>kVp</w:t>
      </w:r>
      <w:proofErr w:type="spellEnd"/>
      <w:r>
        <w:t xml:space="preserve"> </w:t>
      </w:r>
    </w:p>
    <w:p w:rsidR="00E438F2" w:rsidRDefault="00E438F2" w:rsidP="00E438F2">
      <w:pPr>
        <w:pStyle w:val="PlainText"/>
        <w:jc w:val="left"/>
      </w:pPr>
    </w:p>
    <w:p w:rsidR="00E438F2" w:rsidRDefault="00E438F2" w:rsidP="00E438F2">
      <w:pPr>
        <w:pStyle w:val="PlainText"/>
        <w:jc w:val="left"/>
      </w:pPr>
      <w:r>
        <w:t xml:space="preserve">Film #2:  Regular Rare Earth   3.3 </w:t>
      </w:r>
      <w:proofErr w:type="spellStart"/>
      <w:r>
        <w:t>mAs</w:t>
      </w:r>
      <w:proofErr w:type="spellEnd"/>
      <w:r>
        <w:t xml:space="preserve"> (100 mA, 0.033 sec)</w:t>
      </w:r>
    </w:p>
    <w:p w:rsidR="00E438F2" w:rsidRDefault="00E438F2" w:rsidP="00E438F2">
      <w:pPr>
        <w:pStyle w:val="PlainText"/>
        <w:jc w:val="left"/>
      </w:pPr>
      <w:r>
        <w:t xml:space="preserve">          Cassette:            @ 40 </w:t>
      </w:r>
      <w:proofErr w:type="spellStart"/>
      <w:r>
        <w:t>kVp</w:t>
      </w:r>
      <w:proofErr w:type="spellEnd"/>
      <w:r>
        <w:t xml:space="preserve"> </w:t>
      </w:r>
    </w:p>
    <w:p w:rsidR="00E438F2" w:rsidRDefault="00E438F2" w:rsidP="00E438F2">
      <w:pPr>
        <w:pStyle w:val="PlainText"/>
        <w:jc w:val="left"/>
      </w:pPr>
    </w:p>
    <w:p w:rsidR="00E438F2" w:rsidRDefault="00E438F2" w:rsidP="00E438F2">
      <w:pPr>
        <w:pStyle w:val="PlainText"/>
        <w:jc w:val="left"/>
      </w:pPr>
      <w:r>
        <w:rPr>
          <w:b/>
        </w:rPr>
        <w:t>Analysis:</w:t>
      </w:r>
    </w:p>
    <w:p w:rsidR="00E438F2" w:rsidRDefault="00E438F2" w:rsidP="00E438F2">
      <w:pPr>
        <w:pStyle w:val="PlainText"/>
        <w:jc w:val="left"/>
      </w:pPr>
    </w:p>
    <w:p w:rsidR="00E438F2" w:rsidRDefault="00E438F2" w:rsidP="00E438F2">
      <w:pPr>
        <w:pStyle w:val="PlainText"/>
        <w:jc w:val="left"/>
      </w:pPr>
      <w:r>
        <w:t>1. Determine from each of the resolution template images the line pairs per millimeter (LP/mm) resolved and record below:</w:t>
      </w:r>
    </w:p>
    <w:p w:rsidR="00E438F2" w:rsidRDefault="00E438F2" w:rsidP="00E438F2">
      <w:pPr>
        <w:pStyle w:val="PlainText"/>
        <w:jc w:val="left"/>
      </w:pPr>
    </w:p>
    <w:p w:rsidR="00E438F2" w:rsidRDefault="00E438F2" w:rsidP="00E438F2">
      <w:pPr>
        <w:pStyle w:val="PlainText"/>
        <w:jc w:val="left"/>
      </w:pPr>
      <w:r>
        <w:t xml:space="preserve">   Film #1: Extremity Cassette</w:t>
      </w:r>
    </w:p>
    <w:p w:rsidR="00E438F2" w:rsidRDefault="00E438F2" w:rsidP="00E438F2">
      <w:pPr>
        <w:pStyle w:val="PlainText"/>
        <w:jc w:val="left"/>
      </w:pPr>
      <w:r>
        <w:t xml:space="preserve">            (Slow speed screen):   __________________LP/mm</w:t>
      </w:r>
    </w:p>
    <w:p w:rsidR="00E438F2" w:rsidRDefault="00E438F2" w:rsidP="00E438F2">
      <w:pPr>
        <w:pStyle w:val="PlainText"/>
        <w:jc w:val="left"/>
      </w:pPr>
    </w:p>
    <w:p w:rsidR="00E438F2" w:rsidRDefault="00E438F2" w:rsidP="00E438F2">
      <w:pPr>
        <w:pStyle w:val="PlainText"/>
        <w:jc w:val="left"/>
      </w:pPr>
      <w:r>
        <w:t xml:space="preserve">   Film #2: Regular Rare Earth</w:t>
      </w:r>
    </w:p>
    <w:p w:rsidR="00E438F2" w:rsidRDefault="00E438F2" w:rsidP="00E438F2">
      <w:pPr>
        <w:pStyle w:val="PlainText"/>
        <w:jc w:val="left"/>
      </w:pPr>
      <w:r>
        <w:t xml:space="preserve">            Cassette:              __________________LP/mm</w:t>
      </w:r>
    </w:p>
    <w:p w:rsidR="00E438F2" w:rsidRDefault="00E438F2" w:rsidP="00E438F2">
      <w:pPr>
        <w:pStyle w:val="PlainText"/>
        <w:jc w:val="left"/>
      </w:pPr>
    </w:p>
    <w:p w:rsidR="00E438F2" w:rsidRDefault="00E438F2" w:rsidP="00E438F2">
      <w:pPr>
        <w:pStyle w:val="PlainText"/>
        <w:jc w:val="left"/>
      </w:pPr>
    </w:p>
    <w:p w:rsidR="00E438F2" w:rsidRDefault="00E438F2" w:rsidP="00E438F2">
      <w:pPr>
        <w:pStyle w:val="PlainText"/>
        <w:jc w:val="left"/>
      </w:pPr>
      <w:r>
        <w:t>2. In #1, what screen resolved the highest number of lines? As screen speed increases, what happens to the sharpness of recorded detail?</w:t>
      </w:r>
    </w:p>
    <w:p w:rsidR="00E438F2" w:rsidRDefault="00E438F2" w:rsidP="00E438F2">
      <w:pPr>
        <w:pStyle w:val="PlainText"/>
        <w:jc w:val="left"/>
      </w:pPr>
    </w:p>
    <w:p w:rsidR="00E438F2" w:rsidRDefault="00E438F2" w:rsidP="00E438F2">
      <w:pPr>
        <w:pStyle w:val="PlainText"/>
        <w:jc w:val="left"/>
      </w:pPr>
    </w:p>
    <w:p w:rsidR="00E438F2" w:rsidRDefault="00E438F2" w:rsidP="00E438F2">
      <w:pPr>
        <w:pStyle w:val="PlainText"/>
        <w:jc w:val="left"/>
      </w:pPr>
      <w:r>
        <w:t>3. What is the best type of receptor system to get high sharpness of detail?</w:t>
      </w:r>
    </w:p>
    <w:p w:rsidR="00E438F2" w:rsidRDefault="00E438F2" w:rsidP="00E438F2">
      <w:pPr>
        <w:pStyle w:val="PlainText"/>
        <w:jc w:val="left"/>
      </w:pPr>
    </w:p>
    <w:p w:rsidR="00E438F2" w:rsidRDefault="00E438F2" w:rsidP="00E438F2">
      <w:pPr>
        <w:pStyle w:val="PlainText"/>
        <w:jc w:val="left"/>
      </w:pPr>
    </w:p>
    <w:p w:rsidR="00E438F2" w:rsidRDefault="00E438F2" w:rsidP="00E438F2">
      <w:pPr>
        <w:pStyle w:val="PlainText"/>
        <w:jc w:val="left"/>
      </w:pPr>
      <w:r>
        <w:t>4. Can you see a visible difference in the sharpness of the edges of the dry bone image when comparing the two screens?</w:t>
      </w:r>
    </w:p>
    <w:p w:rsidR="00E438F2" w:rsidRDefault="00E438F2" w:rsidP="00E438F2">
      <w:pPr>
        <w:pStyle w:val="PlainText"/>
        <w:jc w:val="left"/>
      </w:pPr>
    </w:p>
    <w:p w:rsidR="00E438F2" w:rsidRDefault="00E438F2" w:rsidP="00E438F2">
      <w:pPr>
        <w:pStyle w:val="PlainText"/>
        <w:jc w:val="left"/>
      </w:pPr>
    </w:p>
    <w:p w:rsidR="008E3ECC" w:rsidRDefault="00E438F2" w:rsidP="00E438F2">
      <w:pPr>
        <w:pStyle w:val="PlainText"/>
        <w:jc w:val="left"/>
      </w:pPr>
      <w:r>
        <w:t xml:space="preserve">5. Compare the size and shape of the coin images. (You may overlap the images to see if one is larger than the other, or you may measure them.) Do changes in screen speed affect the </w:t>
      </w:r>
      <w:r>
        <w:rPr>
          <w:i/>
        </w:rPr>
        <w:t>magnification</w:t>
      </w:r>
      <w:r>
        <w:t xml:space="preserve"> of the gross image? Do screen affect </w:t>
      </w:r>
      <w:r>
        <w:rPr>
          <w:i/>
        </w:rPr>
        <w:t>shape distortion</w:t>
      </w:r>
      <w:r>
        <w:t>?</w:t>
      </w:r>
      <w:bookmarkStart w:id="0" w:name="_GoBack"/>
      <w:bookmarkEnd w:id="0"/>
    </w:p>
    <w:sectPr w:rsidR="008E3EC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38F2"/>
    <w:rsid w:val="00E11D5A"/>
    <w:rsid w:val="00E438F2"/>
    <w:rsid w:val="00F96B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autoRedefine/>
    <w:rsid w:val="00E438F2"/>
    <w:pPr>
      <w:spacing w:after="0" w:line="240" w:lineRule="auto"/>
      <w:jc w:val="center"/>
    </w:pPr>
    <w:rPr>
      <w:rFonts w:ascii="Courier" w:eastAsia="Times New Roman" w:hAnsi="Courier" w:cs="Times New Roman"/>
      <w:sz w:val="24"/>
      <w:szCs w:val="24"/>
    </w:rPr>
  </w:style>
  <w:style w:type="character" w:customStyle="1" w:styleId="PlainTextChar">
    <w:name w:val="Plain Text Char"/>
    <w:basedOn w:val="DefaultParagraphFont"/>
    <w:link w:val="PlainText"/>
    <w:rsid w:val="00E438F2"/>
    <w:rPr>
      <w:rFonts w:ascii="Courier" w:eastAsia="Times New Roman" w:hAnsi="Courier"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autoRedefine/>
    <w:rsid w:val="00E438F2"/>
    <w:pPr>
      <w:spacing w:after="0" w:line="240" w:lineRule="auto"/>
      <w:jc w:val="center"/>
    </w:pPr>
    <w:rPr>
      <w:rFonts w:ascii="Courier" w:eastAsia="Times New Roman" w:hAnsi="Courier" w:cs="Times New Roman"/>
      <w:sz w:val="24"/>
      <w:szCs w:val="24"/>
    </w:rPr>
  </w:style>
  <w:style w:type="character" w:customStyle="1" w:styleId="PlainTextChar">
    <w:name w:val="Plain Text Char"/>
    <w:basedOn w:val="DefaultParagraphFont"/>
    <w:link w:val="PlainText"/>
    <w:rsid w:val="00E438F2"/>
    <w:rPr>
      <w:rFonts w:ascii="Courier" w:eastAsia="Times New Roman" w:hAnsi="Courier"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213</Words>
  <Characters>1218</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1429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qeskimo</dc:creator>
  <cp:lastModifiedBy>qeskimo</cp:lastModifiedBy>
  <cp:revision>1</cp:revision>
  <dcterms:created xsi:type="dcterms:W3CDTF">2014-07-30T16:05:00Z</dcterms:created>
  <dcterms:modified xsi:type="dcterms:W3CDTF">2014-07-30T16:07:00Z</dcterms:modified>
</cp:coreProperties>
</file>